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CF" w:rsidRDefault="005747CF" w:rsidP="0057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Стоимость работ по подтверждению соответствия органа по сертификации </w:t>
      </w:r>
      <w:r w:rsidRPr="00A02F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Уральской </w:t>
      </w:r>
      <w:r w:rsidRPr="00A02FBF">
        <w:rPr>
          <w:b/>
          <w:sz w:val="22"/>
          <w:szCs w:val="22"/>
        </w:rPr>
        <w:t>ТПП</w:t>
      </w:r>
    </w:p>
    <w:p w:rsidR="005747CF" w:rsidRDefault="005747CF" w:rsidP="0057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747CF" w:rsidRPr="00A02FBF" w:rsidRDefault="005747CF" w:rsidP="005747CF">
      <w:pPr>
        <w:jc w:val="center"/>
        <w:rPr>
          <w:b/>
          <w:sz w:val="22"/>
          <w:szCs w:val="22"/>
        </w:rPr>
      </w:pPr>
    </w:p>
    <w:tbl>
      <w:tblPr>
        <w:tblStyle w:val="a3"/>
        <w:tblW w:w="9889" w:type="dxa"/>
        <w:tblLook w:val="01E0"/>
      </w:tblPr>
      <w:tblGrid>
        <w:gridCol w:w="686"/>
        <w:gridCol w:w="5659"/>
        <w:gridCol w:w="3544"/>
      </w:tblGrid>
      <w:tr w:rsidR="005747CF" w:rsidRPr="00A02FBF" w:rsidTr="001551AD">
        <w:trPr>
          <w:trHeight w:val="253"/>
        </w:trPr>
        <w:tc>
          <w:tcPr>
            <w:tcW w:w="686" w:type="dxa"/>
            <w:vMerge w:val="restart"/>
          </w:tcPr>
          <w:p w:rsidR="005747CF" w:rsidRPr="00A02FBF" w:rsidRDefault="005747CF" w:rsidP="001551AD">
            <w:pPr>
              <w:rPr>
                <w:sz w:val="22"/>
                <w:szCs w:val="22"/>
              </w:rPr>
            </w:pPr>
            <w:r w:rsidRPr="00A02FBF">
              <w:rPr>
                <w:sz w:val="22"/>
                <w:szCs w:val="22"/>
              </w:rPr>
              <w:t xml:space="preserve">№ </w:t>
            </w:r>
            <w:proofErr w:type="gramStart"/>
            <w:r w:rsidRPr="00A02FBF">
              <w:rPr>
                <w:sz w:val="22"/>
                <w:szCs w:val="22"/>
              </w:rPr>
              <w:t>п</w:t>
            </w:r>
            <w:proofErr w:type="gramEnd"/>
            <w:r w:rsidRPr="00A02FBF">
              <w:rPr>
                <w:sz w:val="22"/>
                <w:szCs w:val="22"/>
              </w:rPr>
              <w:t>/п</w:t>
            </w:r>
          </w:p>
        </w:tc>
        <w:tc>
          <w:tcPr>
            <w:tcW w:w="5659" w:type="dxa"/>
            <w:vMerge w:val="restart"/>
          </w:tcPr>
          <w:p w:rsidR="005747CF" w:rsidRPr="00A02FBF" w:rsidRDefault="005747CF" w:rsidP="001551AD">
            <w:pPr>
              <w:jc w:val="center"/>
              <w:rPr>
                <w:sz w:val="22"/>
                <w:szCs w:val="22"/>
              </w:rPr>
            </w:pPr>
            <w:r w:rsidRPr="00A02FBF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544" w:type="dxa"/>
            <w:vMerge w:val="restart"/>
          </w:tcPr>
          <w:p w:rsidR="005747CF" w:rsidRPr="00A02FBF" w:rsidRDefault="005747CF" w:rsidP="00155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услуги, руб.</w:t>
            </w:r>
          </w:p>
        </w:tc>
      </w:tr>
      <w:tr w:rsidR="005747CF" w:rsidRPr="00A02FBF" w:rsidTr="001551AD">
        <w:trPr>
          <w:trHeight w:val="253"/>
        </w:trPr>
        <w:tc>
          <w:tcPr>
            <w:tcW w:w="686" w:type="dxa"/>
            <w:vMerge/>
          </w:tcPr>
          <w:p w:rsidR="005747CF" w:rsidRPr="00A02FBF" w:rsidRDefault="005747CF" w:rsidP="001551AD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  <w:vMerge/>
          </w:tcPr>
          <w:p w:rsidR="005747CF" w:rsidRPr="00A02FBF" w:rsidRDefault="005747CF" w:rsidP="001551A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5747CF" w:rsidRDefault="005747CF" w:rsidP="001551AD">
            <w:pPr>
              <w:rPr>
                <w:sz w:val="22"/>
                <w:szCs w:val="22"/>
              </w:rPr>
            </w:pPr>
          </w:p>
        </w:tc>
      </w:tr>
      <w:tr w:rsidR="005747CF" w:rsidRPr="00A02FBF" w:rsidTr="001551AD">
        <w:tc>
          <w:tcPr>
            <w:tcW w:w="686" w:type="dxa"/>
          </w:tcPr>
          <w:p w:rsidR="005747CF" w:rsidRPr="00A02FBF" w:rsidRDefault="005747CF" w:rsidP="00155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9" w:type="dxa"/>
          </w:tcPr>
          <w:p w:rsidR="005747CF" w:rsidRPr="00A02FBF" w:rsidRDefault="005747CF" w:rsidP="00155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 по обязательному декларированию в соответствии с ТР  ТС в зависимости от выбранной схемы:</w:t>
            </w:r>
          </w:p>
        </w:tc>
        <w:tc>
          <w:tcPr>
            <w:tcW w:w="3544" w:type="dxa"/>
          </w:tcPr>
          <w:p w:rsidR="005747CF" w:rsidRPr="00A02FBF" w:rsidRDefault="005747CF" w:rsidP="001551AD">
            <w:pPr>
              <w:rPr>
                <w:sz w:val="22"/>
                <w:szCs w:val="22"/>
              </w:rPr>
            </w:pPr>
          </w:p>
        </w:tc>
      </w:tr>
      <w:tr w:rsidR="005747CF" w:rsidRPr="00A02FBF" w:rsidTr="001551AD">
        <w:tc>
          <w:tcPr>
            <w:tcW w:w="686" w:type="dxa"/>
          </w:tcPr>
          <w:p w:rsidR="005747CF" w:rsidRDefault="005747CF" w:rsidP="001551AD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</w:tcPr>
          <w:p w:rsidR="005747CF" w:rsidRDefault="005747CF" w:rsidP="00155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Схемы 1д, 3д, 5д, 6д</w:t>
            </w:r>
          </w:p>
        </w:tc>
        <w:tc>
          <w:tcPr>
            <w:tcW w:w="3544" w:type="dxa"/>
          </w:tcPr>
          <w:p w:rsidR="005747CF" w:rsidRDefault="005747CF" w:rsidP="00E35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E351C9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000</w:t>
            </w:r>
          </w:p>
        </w:tc>
      </w:tr>
      <w:tr w:rsidR="005747CF" w:rsidRPr="00A02FBF" w:rsidTr="001551AD">
        <w:tc>
          <w:tcPr>
            <w:tcW w:w="686" w:type="dxa"/>
          </w:tcPr>
          <w:p w:rsidR="005747CF" w:rsidRDefault="005747CF" w:rsidP="001551AD">
            <w:pPr>
              <w:rPr>
                <w:sz w:val="22"/>
                <w:szCs w:val="22"/>
              </w:rPr>
            </w:pPr>
          </w:p>
        </w:tc>
        <w:tc>
          <w:tcPr>
            <w:tcW w:w="5659" w:type="dxa"/>
          </w:tcPr>
          <w:p w:rsidR="005747CF" w:rsidRDefault="005747CF" w:rsidP="00155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Схемы 2д, 4д</w:t>
            </w:r>
          </w:p>
        </w:tc>
        <w:tc>
          <w:tcPr>
            <w:tcW w:w="3544" w:type="dxa"/>
          </w:tcPr>
          <w:p w:rsidR="005747CF" w:rsidRDefault="005747CF" w:rsidP="00E35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E351C9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000</w:t>
            </w:r>
          </w:p>
        </w:tc>
      </w:tr>
      <w:tr w:rsidR="005747CF" w:rsidRPr="00A02FBF" w:rsidTr="001551AD">
        <w:tc>
          <w:tcPr>
            <w:tcW w:w="686" w:type="dxa"/>
          </w:tcPr>
          <w:p w:rsidR="005747CF" w:rsidRDefault="005747CF" w:rsidP="00155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59" w:type="dxa"/>
          </w:tcPr>
          <w:p w:rsidR="005747CF" w:rsidRPr="00A02FBF" w:rsidRDefault="005747CF" w:rsidP="00155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работ по обязательному декларированию в системе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5747CF" w:rsidRDefault="005747CF" w:rsidP="00E35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E351C9">
              <w:rPr>
                <w:sz w:val="22"/>
                <w:szCs w:val="22"/>
                <w:lang w:val="en-US"/>
              </w:rPr>
              <w:t>40</w:t>
            </w:r>
            <w:r>
              <w:rPr>
                <w:sz w:val="22"/>
                <w:szCs w:val="22"/>
              </w:rPr>
              <w:t>00</w:t>
            </w:r>
          </w:p>
        </w:tc>
      </w:tr>
      <w:tr w:rsidR="005747CF" w:rsidRPr="00A02FBF" w:rsidTr="001551AD">
        <w:tc>
          <w:tcPr>
            <w:tcW w:w="686" w:type="dxa"/>
          </w:tcPr>
          <w:p w:rsidR="005747CF" w:rsidRDefault="005747CF" w:rsidP="00155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59" w:type="dxa"/>
          </w:tcPr>
          <w:p w:rsidR="005747CF" w:rsidRDefault="005747CF" w:rsidP="00155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работ по добровольной сертификации в системе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544" w:type="dxa"/>
          </w:tcPr>
          <w:p w:rsidR="005747CF" w:rsidRDefault="005747CF" w:rsidP="00E35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E351C9">
              <w:rPr>
                <w:sz w:val="22"/>
                <w:szCs w:val="22"/>
                <w:lang w:val="en-US"/>
              </w:rPr>
              <w:t>50</w:t>
            </w:r>
            <w:bookmarkStart w:id="0" w:name="_GoBack"/>
            <w:bookmarkEnd w:id="0"/>
            <w:r>
              <w:rPr>
                <w:sz w:val="22"/>
                <w:szCs w:val="22"/>
              </w:rPr>
              <w:t>00</w:t>
            </w:r>
          </w:p>
        </w:tc>
      </w:tr>
    </w:tbl>
    <w:p w:rsidR="005747CF" w:rsidRPr="00A02FBF" w:rsidRDefault="005747CF" w:rsidP="005747CF">
      <w:pPr>
        <w:rPr>
          <w:sz w:val="22"/>
          <w:szCs w:val="22"/>
        </w:rPr>
      </w:pPr>
    </w:p>
    <w:p w:rsidR="005747CF" w:rsidRDefault="005747CF" w:rsidP="005747C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Примечание: </w:t>
      </w:r>
      <w:r w:rsidR="00414ABC">
        <w:rPr>
          <w:b/>
          <w:sz w:val="22"/>
          <w:szCs w:val="22"/>
        </w:rPr>
        <w:t>ц</w:t>
      </w:r>
      <w:r w:rsidRPr="00A02FBF">
        <w:rPr>
          <w:b/>
          <w:sz w:val="22"/>
          <w:szCs w:val="22"/>
        </w:rPr>
        <w:t>ены даны без учета НДС</w:t>
      </w:r>
      <w:r w:rsidRPr="00A02FBF">
        <w:rPr>
          <w:sz w:val="22"/>
          <w:szCs w:val="22"/>
        </w:rPr>
        <w:t>.</w:t>
      </w:r>
    </w:p>
    <w:p w:rsidR="005747CF" w:rsidRDefault="005747CF" w:rsidP="005747CF">
      <w:pPr>
        <w:rPr>
          <w:sz w:val="22"/>
          <w:szCs w:val="22"/>
        </w:rPr>
      </w:pPr>
    </w:p>
    <w:p w:rsidR="001E26DD" w:rsidRDefault="00414ABC"/>
    <w:sectPr w:rsidR="001E26DD" w:rsidSect="007C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47CF"/>
    <w:rsid w:val="00084779"/>
    <w:rsid w:val="00414ABC"/>
    <w:rsid w:val="00426464"/>
    <w:rsid w:val="005747CF"/>
    <w:rsid w:val="005F0D3B"/>
    <w:rsid w:val="007C2027"/>
    <w:rsid w:val="00D50AAF"/>
    <w:rsid w:val="00E351C9"/>
    <w:rsid w:val="00F1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Табатчикова</dc:creator>
  <cp:lastModifiedBy>Стихина</cp:lastModifiedBy>
  <cp:revision>4</cp:revision>
  <dcterms:created xsi:type="dcterms:W3CDTF">2016-07-06T11:45:00Z</dcterms:created>
  <dcterms:modified xsi:type="dcterms:W3CDTF">2016-07-06T11:46:00Z</dcterms:modified>
</cp:coreProperties>
</file>